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84" w:rsidRDefault="009D5F2E" w:rsidP="00573984">
      <w:pPr>
        <w:spacing w:after="0" w:line="23" w:lineRule="atLeas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Ерш Анжелика Игоревна</w:t>
      </w:r>
      <w:r w:rsidR="0037234A" w:rsidRPr="004B789D">
        <w:rPr>
          <w:rFonts w:ascii="Times New Roman" w:hAnsi="Times New Roman" w:cs="Times New Roman"/>
          <w:sz w:val="30"/>
          <w:szCs w:val="30"/>
        </w:rPr>
        <w:t xml:space="preserve">, преподаватель кафедры </w:t>
      </w:r>
      <w:r>
        <w:rPr>
          <w:rFonts w:ascii="Times New Roman" w:hAnsi="Times New Roman" w:cs="Times New Roman"/>
          <w:sz w:val="30"/>
          <w:szCs w:val="30"/>
        </w:rPr>
        <w:t>английского и восточных языков</w:t>
      </w:r>
    </w:p>
    <w:p w:rsidR="00573984" w:rsidRDefault="00573984" w:rsidP="00573984">
      <w:pPr>
        <w:spacing w:after="0" w:line="23" w:lineRule="atLeas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Учреждение образования «</w:t>
      </w:r>
      <w:r w:rsidR="0037234A" w:rsidRPr="004B789D">
        <w:rPr>
          <w:rFonts w:ascii="Times New Roman" w:hAnsi="Times New Roman" w:cs="Times New Roman"/>
          <w:sz w:val="30"/>
          <w:szCs w:val="30"/>
        </w:rPr>
        <w:t>Белорусский государственный</w:t>
      </w:r>
    </w:p>
    <w:p w:rsidR="00700BF1" w:rsidRPr="004B789D" w:rsidRDefault="0037234A" w:rsidP="00573984">
      <w:pPr>
        <w:spacing w:after="0" w:line="23" w:lineRule="atLeast"/>
        <w:jc w:val="center"/>
        <w:rPr>
          <w:rFonts w:ascii="Times New Roman" w:hAnsi="Times New Roman" w:cs="Times New Roman"/>
          <w:sz w:val="30"/>
          <w:szCs w:val="30"/>
        </w:rPr>
      </w:pPr>
      <w:r w:rsidRPr="004B789D">
        <w:rPr>
          <w:rFonts w:ascii="Times New Roman" w:hAnsi="Times New Roman" w:cs="Times New Roman"/>
          <w:sz w:val="30"/>
          <w:szCs w:val="30"/>
        </w:rPr>
        <w:t>экономический университет</w:t>
      </w:r>
      <w:r w:rsidR="00573984">
        <w:rPr>
          <w:rFonts w:ascii="Times New Roman" w:hAnsi="Times New Roman" w:cs="Times New Roman"/>
          <w:sz w:val="30"/>
          <w:szCs w:val="30"/>
        </w:rPr>
        <w:t>»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D5F2E" w:rsidRPr="009D5F2E" w:rsidRDefault="009D5F2E" w:rsidP="00573984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Кураторский час «</w:t>
      </w:r>
      <w:r w:rsidRPr="009D5F2E">
        <w:rPr>
          <w:rFonts w:ascii="Times New Roman" w:hAnsi="Times New Roman" w:cs="Times New Roman"/>
          <w:b/>
          <w:sz w:val="30"/>
          <w:szCs w:val="30"/>
        </w:rPr>
        <w:t>Лидерские качества у молодежи»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984">
        <w:rPr>
          <w:rFonts w:ascii="Times New Roman" w:hAnsi="Times New Roman" w:cs="Times New Roman"/>
          <w:b/>
          <w:sz w:val="30"/>
          <w:szCs w:val="30"/>
        </w:rPr>
        <w:t>Цель:</w:t>
      </w:r>
      <w:r w:rsidRPr="009D5F2E">
        <w:rPr>
          <w:rFonts w:ascii="Times New Roman" w:hAnsi="Times New Roman" w:cs="Times New Roman"/>
          <w:sz w:val="30"/>
          <w:szCs w:val="30"/>
        </w:rPr>
        <w:t xml:space="preserve"> воспитание активных, ответственных и инициативных граждан, обладающих лидерскими качествами.</w:t>
      </w:r>
    </w:p>
    <w:p w:rsidR="009D5F2E" w:rsidRPr="00CF272A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F272A">
        <w:rPr>
          <w:rFonts w:ascii="Times New Roman" w:hAnsi="Times New Roman" w:cs="Times New Roman"/>
          <w:b/>
          <w:sz w:val="30"/>
          <w:szCs w:val="30"/>
        </w:rPr>
        <w:t>Задачи: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Помочь студентам осознать важность лидерства в личной и профессиональной жизни.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Развить навыки коммуникации, команды и критического мышления.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Сформировать ответственность за собственное развитие и влияние на общество.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984">
        <w:rPr>
          <w:rFonts w:ascii="Times New Roman" w:hAnsi="Times New Roman" w:cs="Times New Roman"/>
          <w:b/>
          <w:sz w:val="30"/>
          <w:szCs w:val="30"/>
        </w:rPr>
        <w:t>Участники</w:t>
      </w:r>
      <w:r w:rsidR="00C5601F" w:rsidRPr="00573984">
        <w:rPr>
          <w:rFonts w:ascii="Times New Roman" w:hAnsi="Times New Roman" w:cs="Times New Roman"/>
          <w:b/>
          <w:sz w:val="30"/>
          <w:szCs w:val="30"/>
        </w:rPr>
        <w:t xml:space="preserve"> мероприятия:</w:t>
      </w:r>
      <w:r w:rsidR="00C5601F">
        <w:rPr>
          <w:rFonts w:ascii="Times New Roman" w:hAnsi="Times New Roman" w:cs="Times New Roman"/>
          <w:sz w:val="30"/>
          <w:szCs w:val="30"/>
        </w:rPr>
        <w:t xml:space="preserve"> студенты 1 курса.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984">
        <w:rPr>
          <w:rFonts w:ascii="Times New Roman" w:hAnsi="Times New Roman" w:cs="Times New Roman"/>
          <w:b/>
          <w:sz w:val="30"/>
          <w:szCs w:val="30"/>
        </w:rPr>
        <w:t xml:space="preserve">Место проведения: </w:t>
      </w:r>
      <w:r w:rsidRPr="009D5F2E">
        <w:rPr>
          <w:rFonts w:ascii="Times New Roman" w:hAnsi="Times New Roman" w:cs="Times New Roman"/>
          <w:sz w:val="30"/>
          <w:szCs w:val="30"/>
        </w:rPr>
        <w:t>учебная аудитория университета.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984">
        <w:rPr>
          <w:rFonts w:ascii="Times New Roman" w:hAnsi="Times New Roman" w:cs="Times New Roman"/>
          <w:b/>
          <w:sz w:val="30"/>
          <w:szCs w:val="30"/>
        </w:rPr>
        <w:t>Обо</w:t>
      </w:r>
      <w:r w:rsidR="00C5601F" w:rsidRPr="00573984">
        <w:rPr>
          <w:rFonts w:ascii="Times New Roman" w:hAnsi="Times New Roman" w:cs="Times New Roman"/>
          <w:b/>
          <w:sz w:val="30"/>
          <w:szCs w:val="30"/>
        </w:rPr>
        <w:t>рудование:</w:t>
      </w:r>
      <w:r w:rsidR="00C5601F">
        <w:rPr>
          <w:rFonts w:ascii="Times New Roman" w:hAnsi="Times New Roman" w:cs="Times New Roman"/>
          <w:sz w:val="30"/>
          <w:szCs w:val="30"/>
        </w:rPr>
        <w:t xml:space="preserve"> интерактивная доска.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3984">
        <w:rPr>
          <w:rFonts w:ascii="Times New Roman" w:hAnsi="Times New Roman" w:cs="Times New Roman"/>
          <w:b/>
          <w:sz w:val="30"/>
          <w:szCs w:val="30"/>
        </w:rPr>
        <w:t>Оформление:</w:t>
      </w:r>
      <w:r w:rsidRPr="009D5F2E">
        <w:rPr>
          <w:rFonts w:ascii="Times New Roman" w:hAnsi="Times New Roman" w:cs="Times New Roman"/>
          <w:sz w:val="30"/>
          <w:szCs w:val="30"/>
        </w:rPr>
        <w:t xml:space="preserve"> презентация </w:t>
      </w:r>
      <w:proofErr w:type="spellStart"/>
      <w:r w:rsidRPr="009D5F2E">
        <w:rPr>
          <w:rFonts w:ascii="Times New Roman" w:hAnsi="Times New Roman" w:cs="Times New Roman"/>
          <w:sz w:val="30"/>
          <w:szCs w:val="30"/>
        </w:rPr>
        <w:t>PowerPoint</w:t>
      </w:r>
      <w:proofErr w:type="spellEnd"/>
      <w:r w:rsidRPr="009D5F2E">
        <w:rPr>
          <w:rFonts w:ascii="Times New Roman" w:hAnsi="Times New Roman" w:cs="Times New Roman"/>
          <w:sz w:val="30"/>
          <w:szCs w:val="30"/>
        </w:rPr>
        <w:t>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601F">
        <w:rPr>
          <w:rFonts w:ascii="Times New Roman" w:hAnsi="Times New Roman" w:cs="Times New Roman"/>
          <w:b/>
          <w:sz w:val="30"/>
          <w:szCs w:val="30"/>
        </w:rPr>
        <w:t>Цель:</w:t>
      </w:r>
      <w:r w:rsidRPr="009D5F2E">
        <w:rPr>
          <w:rFonts w:ascii="Times New Roman" w:hAnsi="Times New Roman" w:cs="Times New Roman"/>
          <w:sz w:val="30"/>
          <w:szCs w:val="30"/>
        </w:rPr>
        <w:t xml:space="preserve"> исследование и внедрение лидерских качеств в образовательный процесс на примере студентов экономического университета.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 xml:space="preserve">1. Провести анализ научной и практической литературы по формированию лидерских качеств у молодежи (ознакомление и изучение методических материалов, </w:t>
      </w:r>
      <w:proofErr w:type="spellStart"/>
      <w:r w:rsidRPr="009D5F2E">
        <w:rPr>
          <w:rFonts w:ascii="Times New Roman" w:hAnsi="Times New Roman" w:cs="Times New Roman"/>
          <w:sz w:val="30"/>
          <w:szCs w:val="30"/>
        </w:rPr>
        <w:t>интернет-ресурсов</w:t>
      </w:r>
      <w:proofErr w:type="spellEnd"/>
      <w:r w:rsidRPr="009D5F2E">
        <w:rPr>
          <w:rFonts w:ascii="Times New Roman" w:hAnsi="Times New Roman" w:cs="Times New Roman"/>
          <w:sz w:val="30"/>
          <w:szCs w:val="30"/>
        </w:rPr>
        <w:t>).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2. Подготовить ресурсы для реализации проекта, включая упражнения и мероприятия для активного вовлечения студентов.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3. Разработать тематический план работы со студентами, включающий практические навыки и теоретические знания о лидерстве.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4. Настроить студентов на совместную работу, создать положительный климат до мероприятия.</w:t>
      </w:r>
    </w:p>
    <w:p w:rsidR="009D5F2E" w:rsidRPr="00CF272A" w:rsidRDefault="009D5F2E" w:rsidP="00573984">
      <w:pPr>
        <w:spacing w:after="0" w:line="23" w:lineRule="atLeast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F272A">
        <w:rPr>
          <w:rFonts w:ascii="Times New Roman" w:hAnsi="Times New Roman" w:cs="Times New Roman"/>
          <w:b/>
          <w:sz w:val="30"/>
          <w:szCs w:val="30"/>
        </w:rPr>
        <w:t>Ход меро</w:t>
      </w:r>
      <w:bookmarkStart w:id="0" w:name="_GoBack"/>
      <w:bookmarkEnd w:id="0"/>
      <w:r w:rsidRPr="00CF272A">
        <w:rPr>
          <w:rFonts w:ascii="Times New Roman" w:hAnsi="Times New Roman" w:cs="Times New Roman"/>
          <w:b/>
          <w:sz w:val="30"/>
          <w:szCs w:val="30"/>
        </w:rPr>
        <w:t>приятия: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 xml:space="preserve">1. Определение лидерства: 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Лидерство – это способность вдохновлять и мотивировать людей к достижению общих целей. Лидеры могут вносить изменения как в малом масштабе (например, внутри группы), так и в более широком диапазоне (на</w:t>
      </w:r>
      <w:r>
        <w:rPr>
          <w:rFonts w:ascii="Times New Roman" w:hAnsi="Times New Roman" w:cs="Times New Roman"/>
          <w:sz w:val="30"/>
          <w:szCs w:val="30"/>
        </w:rPr>
        <w:t>пример, в обществе или стране).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 xml:space="preserve">2. Значение лидерских качеств: 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Лидерские качества играют важную роль в социальном, образовательном и профессиональном контексте. Успешные лидеры могут управлять командами, вести их к достижениям, а также решать конфликты и ставить цели.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lastRenderedPageBreak/>
        <w:t>3. Ключевые качества лидера: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Коммуникация: э</w:t>
      </w:r>
      <w:r w:rsidRPr="00DD2F56">
        <w:rPr>
          <w:rFonts w:ascii="Times New Roman" w:hAnsi="Times New Roman" w:cs="Times New Roman"/>
          <w:sz w:val="30"/>
          <w:szCs w:val="30"/>
        </w:rPr>
        <w:t>ффективная передача идей и мыслей людям.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Pr="00DD2F56">
        <w:rPr>
          <w:rFonts w:ascii="Times New Roman" w:hAnsi="Times New Roman" w:cs="Times New Roman"/>
          <w:sz w:val="30"/>
          <w:szCs w:val="30"/>
        </w:rPr>
        <w:t>Эмпа</w:t>
      </w:r>
      <w:r>
        <w:rPr>
          <w:rFonts w:ascii="Times New Roman" w:hAnsi="Times New Roman" w:cs="Times New Roman"/>
          <w:sz w:val="30"/>
          <w:szCs w:val="30"/>
        </w:rPr>
        <w:t>тия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эмоциональный интеллект: п</w:t>
      </w:r>
      <w:r w:rsidRPr="00DD2F56">
        <w:rPr>
          <w:rFonts w:ascii="Times New Roman" w:hAnsi="Times New Roman" w:cs="Times New Roman"/>
          <w:sz w:val="30"/>
          <w:szCs w:val="30"/>
        </w:rPr>
        <w:t>онимание чувств и эмоций других, что помогает строить доверие и позитивные отношения.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Уверенность: с</w:t>
      </w:r>
      <w:r w:rsidRPr="00DD2F56">
        <w:rPr>
          <w:rFonts w:ascii="Times New Roman" w:hAnsi="Times New Roman" w:cs="Times New Roman"/>
          <w:sz w:val="30"/>
          <w:szCs w:val="30"/>
        </w:rPr>
        <w:t>пособность принимать решения и брать на себя ответственность за их последствия.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Гибкость и адаптивность: у</w:t>
      </w:r>
      <w:r w:rsidRPr="00DD2F56">
        <w:rPr>
          <w:rFonts w:ascii="Times New Roman" w:hAnsi="Times New Roman" w:cs="Times New Roman"/>
          <w:sz w:val="30"/>
          <w:szCs w:val="30"/>
        </w:rPr>
        <w:t>мение приспосабливаться к изменениям и находить решения в нестандартных ситуациях.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Стратегическое мышление: в</w:t>
      </w:r>
      <w:r w:rsidRPr="00DD2F56">
        <w:rPr>
          <w:rFonts w:ascii="Times New Roman" w:hAnsi="Times New Roman" w:cs="Times New Roman"/>
          <w:sz w:val="30"/>
          <w:szCs w:val="30"/>
        </w:rPr>
        <w:t>идение долгосрочных целей и планирование путей их достижения.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- Способность вдохн</w:t>
      </w:r>
      <w:r>
        <w:rPr>
          <w:rFonts w:ascii="Times New Roman" w:hAnsi="Times New Roman" w:cs="Times New Roman"/>
          <w:sz w:val="30"/>
          <w:szCs w:val="30"/>
        </w:rPr>
        <w:t>овлять: мо</w:t>
      </w:r>
      <w:r w:rsidRPr="00DD2F56">
        <w:rPr>
          <w:rFonts w:ascii="Times New Roman" w:hAnsi="Times New Roman" w:cs="Times New Roman"/>
          <w:sz w:val="30"/>
          <w:szCs w:val="30"/>
        </w:rPr>
        <w:t>тивация других добиваться успеха.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4. Лидерство в молодежной среде: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Молодежь обладает уникальной способностью к инновациям и переменам благодаря своей энергии и открытости новым идеям. Важно создать благоприятные условия для развития этих качеств, включая образовательные программы и активност</w:t>
      </w:r>
      <w:r>
        <w:rPr>
          <w:rFonts w:ascii="Times New Roman" w:hAnsi="Times New Roman" w:cs="Times New Roman"/>
          <w:sz w:val="30"/>
          <w:szCs w:val="30"/>
        </w:rPr>
        <w:t>и, способствующие саморазвитию.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5. Образование и лидерство:</w:t>
      </w:r>
    </w:p>
    <w:p w:rsidR="00DD2F56" w:rsidRPr="00DD2F56" w:rsidRDefault="00573984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DD2F56" w:rsidRPr="00DD2F56">
        <w:rPr>
          <w:rFonts w:ascii="Times New Roman" w:hAnsi="Times New Roman" w:cs="Times New Roman"/>
          <w:sz w:val="30"/>
          <w:szCs w:val="30"/>
        </w:rPr>
        <w:t>В образовательной среде высоко ценится развитие лидерских качеств у студентов. Курсы, клубы и тематические мероприятия, направленные на развитие лидерских навыков, становятся важными компонентами образовательных программ. Обучение основам лидерства помогает молодежи осознать свои сильные стороны и использовать их в будущем.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6. Практические методы развития лидерских качеств: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- Тренинги и семинары: Участие в интерактивных занятиях, посвященных развитию навыков общения, работы в команде и решения конфликтов.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- Групповые проекты: Работа в группе над общими целями помогает развить командный дух и лидерские качества.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- Ролевые игры: Инсценировки различных ситуаций, которые требуют лидерских решений, помогают студентам практиковаться в реальных условиях.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Pr="00DD2F56">
        <w:rPr>
          <w:rFonts w:ascii="Times New Roman" w:hAnsi="Times New Roman" w:cs="Times New Roman"/>
          <w:sz w:val="30"/>
          <w:szCs w:val="30"/>
        </w:rPr>
        <w:t>Менторство</w:t>
      </w:r>
      <w:proofErr w:type="spellEnd"/>
      <w:r w:rsidRPr="00DD2F56">
        <w:rPr>
          <w:rFonts w:ascii="Times New Roman" w:hAnsi="Times New Roman" w:cs="Times New Roman"/>
          <w:sz w:val="30"/>
          <w:szCs w:val="30"/>
        </w:rPr>
        <w:t xml:space="preserve">: Программа </w:t>
      </w:r>
      <w:proofErr w:type="spellStart"/>
      <w:r w:rsidRPr="00DD2F56">
        <w:rPr>
          <w:rFonts w:ascii="Times New Roman" w:hAnsi="Times New Roman" w:cs="Times New Roman"/>
          <w:sz w:val="30"/>
          <w:szCs w:val="30"/>
        </w:rPr>
        <w:t>менторства</w:t>
      </w:r>
      <w:proofErr w:type="spellEnd"/>
      <w:r w:rsidRPr="00DD2F56">
        <w:rPr>
          <w:rFonts w:ascii="Times New Roman" w:hAnsi="Times New Roman" w:cs="Times New Roman"/>
          <w:sz w:val="30"/>
          <w:szCs w:val="30"/>
        </w:rPr>
        <w:t>, где более опытные лидеры направляют молодежь и делятся своими знаниями.</w:t>
      </w:r>
    </w:p>
    <w:p w:rsid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 xml:space="preserve">Современные технологии могут существенно поддержать развитие лидерских качеств через онлайн-ресурсы, образовательные платформы и социальные сети. Студенты могут участвовать в </w:t>
      </w:r>
      <w:proofErr w:type="spellStart"/>
      <w:r w:rsidRPr="00DD2F56">
        <w:rPr>
          <w:rFonts w:ascii="Times New Roman" w:hAnsi="Times New Roman" w:cs="Times New Roman"/>
          <w:sz w:val="30"/>
          <w:szCs w:val="30"/>
        </w:rPr>
        <w:t>вебинарах</w:t>
      </w:r>
      <w:proofErr w:type="spellEnd"/>
      <w:r w:rsidRPr="00DD2F56">
        <w:rPr>
          <w:rFonts w:ascii="Times New Roman" w:hAnsi="Times New Roman" w:cs="Times New Roman"/>
          <w:sz w:val="30"/>
          <w:szCs w:val="30"/>
        </w:rPr>
        <w:t>, онлайн-курсах и виртуальных обсуждениях, получая доступ к множеству идей и</w:t>
      </w:r>
      <w:r>
        <w:rPr>
          <w:rFonts w:ascii="Times New Roman" w:hAnsi="Times New Roman" w:cs="Times New Roman"/>
          <w:sz w:val="30"/>
          <w:szCs w:val="30"/>
        </w:rPr>
        <w:t xml:space="preserve"> практик со всего мира.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 xml:space="preserve">Лидеры должны понимать важность своей роли и быть готовы брать на себя ответственность за последствия своих решений. Это включает в </w:t>
      </w:r>
      <w:r w:rsidRPr="00DD2F56">
        <w:rPr>
          <w:rFonts w:ascii="Times New Roman" w:hAnsi="Times New Roman" w:cs="Times New Roman"/>
          <w:sz w:val="30"/>
          <w:szCs w:val="30"/>
        </w:rPr>
        <w:lastRenderedPageBreak/>
        <w:t>себя ответственность как перед своей командой, так и перед обществом в целом.</w:t>
      </w:r>
    </w:p>
    <w:p w:rsidR="00DD2F56" w:rsidRPr="00DD2F56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9. Будущее молодежного лидерства:</w:t>
      </w:r>
    </w:p>
    <w:p w:rsidR="009D5F2E" w:rsidRPr="009D5F2E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D2F56">
        <w:rPr>
          <w:rFonts w:ascii="Times New Roman" w:hAnsi="Times New Roman" w:cs="Times New Roman"/>
          <w:sz w:val="30"/>
          <w:szCs w:val="30"/>
        </w:rPr>
        <w:t>В контексте быстро меняющегося мира и глобальных вызовов (например, изменение климата, социальные перемены) молодые лидеры будут играть ключевую роль в создании устойчивого и справедливого будущего. Важно, чтобы молодежь была подготовлена к этим вызовам и обладала необходимыми навыками.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На сегодняшний день развитие лидерских качеств у молодежи — это важная составляющая обучения и подготовки к взрослой жизни. Образование, ориентированное на формирование лидеров, не только помогает молодым людям самостоятельно принимать решения, но и способствует созданию сообществ, готовых к изменениям и инновациям.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Целью мероприятий в рамках кураторских часов является не просто подготовка будущих лидеров, но и формирование ответственности за свое окружение и активной гражданской позиции. Важнейшими компетенциями при этом остаются навыки работы в команде, критического мышления и способности вдохновлять других.</w:t>
      </w:r>
    </w:p>
    <w:p w:rsidR="009D5F2E" w:rsidRPr="009D5F2E" w:rsidRDefault="00DD2F56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Польза д</w:t>
      </w:r>
      <w:r w:rsidR="009D5F2E" w:rsidRPr="009D5F2E">
        <w:rPr>
          <w:rFonts w:ascii="Times New Roman" w:hAnsi="Times New Roman" w:cs="Times New Roman"/>
          <w:sz w:val="30"/>
          <w:szCs w:val="30"/>
        </w:rPr>
        <w:t>ля студентов: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Развитие практических лидерских навыков;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Осознанная гражданская позиция;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Подготовленность к общественной активности и инициативам.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Для образовательного процесса: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Инновационные подходы к воспитанию лидеров;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Практико-ориентированный метод обучения;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Междисциплинарные связи и сотрудничество.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Перспективы развития: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Создание постоянно действующего клуба молодых лидеров;</w:t>
      </w:r>
    </w:p>
    <w:p w:rsidR="009D5F2E" w:rsidRPr="009D5F2E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Проведение республиканског</w:t>
      </w:r>
      <w:r>
        <w:rPr>
          <w:rFonts w:ascii="Times New Roman" w:hAnsi="Times New Roman" w:cs="Times New Roman"/>
          <w:sz w:val="30"/>
          <w:szCs w:val="30"/>
        </w:rPr>
        <w:t>о форума молодежного лидерства</w:t>
      </w:r>
    </w:p>
    <w:p w:rsidR="0037234A" w:rsidRPr="004B789D" w:rsidRDefault="009D5F2E" w:rsidP="00573984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F2E">
        <w:rPr>
          <w:rFonts w:ascii="Times New Roman" w:hAnsi="Times New Roman" w:cs="Times New Roman"/>
          <w:sz w:val="30"/>
          <w:szCs w:val="30"/>
        </w:rPr>
        <w:t>- Сотрудничество с организациями, поддерживающими молодежные инициативы.</w:t>
      </w:r>
    </w:p>
    <w:sectPr w:rsidR="0037234A" w:rsidRPr="004B789D" w:rsidSect="0057398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4D36F6"/>
    <w:multiLevelType w:val="hybridMultilevel"/>
    <w:tmpl w:val="5332F9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007784"/>
    <w:multiLevelType w:val="hybridMultilevel"/>
    <w:tmpl w:val="B9FA5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912E8"/>
    <w:multiLevelType w:val="hybridMultilevel"/>
    <w:tmpl w:val="29F61EAC"/>
    <w:lvl w:ilvl="0" w:tplc="F6CA3810">
      <w:numFmt w:val="bullet"/>
      <w:lvlText w:val=""/>
      <w:lvlJc w:val="left"/>
      <w:pPr>
        <w:ind w:left="1204" w:hanging="49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34A"/>
    <w:rsid w:val="00045650"/>
    <w:rsid w:val="00304108"/>
    <w:rsid w:val="0037234A"/>
    <w:rsid w:val="0047370D"/>
    <w:rsid w:val="004B789D"/>
    <w:rsid w:val="00573984"/>
    <w:rsid w:val="00614638"/>
    <w:rsid w:val="00636509"/>
    <w:rsid w:val="00654BAB"/>
    <w:rsid w:val="00667D0D"/>
    <w:rsid w:val="006815A1"/>
    <w:rsid w:val="00700BF1"/>
    <w:rsid w:val="00742882"/>
    <w:rsid w:val="00743377"/>
    <w:rsid w:val="00751350"/>
    <w:rsid w:val="007973BF"/>
    <w:rsid w:val="008713C3"/>
    <w:rsid w:val="0087386C"/>
    <w:rsid w:val="008E1C86"/>
    <w:rsid w:val="009D4A57"/>
    <w:rsid w:val="009D5F2E"/>
    <w:rsid w:val="009E1C54"/>
    <w:rsid w:val="009F462A"/>
    <w:rsid w:val="00A70022"/>
    <w:rsid w:val="00A77496"/>
    <w:rsid w:val="00A827C5"/>
    <w:rsid w:val="00BA3DFD"/>
    <w:rsid w:val="00BD2B03"/>
    <w:rsid w:val="00C5601F"/>
    <w:rsid w:val="00CF272A"/>
    <w:rsid w:val="00D37B38"/>
    <w:rsid w:val="00DD2F56"/>
    <w:rsid w:val="00E12AA9"/>
    <w:rsid w:val="00E66BFB"/>
    <w:rsid w:val="00F336B7"/>
    <w:rsid w:val="00FD4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2D7F8-C553-4C7C-9055-5FE722E2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62A"/>
  </w:style>
  <w:style w:type="paragraph" w:styleId="1">
    <w:name w:val="heading 1"/>
    <w:basedOn w:val="a"/>
    <w:next w:val="a"/>
    <w:link w:val="10"/>
    <w:uiPriority w:val="9"/>
    <w:qFormat/>
    <w:rsid w:val="00372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23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23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2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2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2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2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23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23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23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234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234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23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23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23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23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2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72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2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72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2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723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723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7234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23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7234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7234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67D0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7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D585E-F8A1-4CA3-8B98-967DC554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Управление воспитательной работы</cp:lastModifiedBy>
  <cp:revision>2</cp:revision>
  <dcterms:created xsi:type="dcterms:W3CDTF">2025-11-12T11:07:00Z</dcterms:created>
  <dcterms:modified xsi:type="dcterms:W3CDTF">2025-11-12T11:07:00Z</dcterms:modified>
</cp:coreProperties>
</file>